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E" w:rsidRDefault="00CF5BDE" w:rsidP="00CF5BDE">
      <w:pPr>
        <w:spacing w:after="0" w:line="240" w:lineRule="auto"/>
        <w:rPr>
          <w:rFonts w:eastAsia="Times New Roman" w:cs="Calibri"/>
          <w:b/>
          <w:sz w:val="30"/>
          <w:szCs w:val="30"/>
          <w:lang w:eastAsia="pl-PL"/>
        </w:rPr>
      </w:pPr>
      <w:r>
        <w:rPr>
          <w:rFonts w:eastAsia="Times New Roman" w:cs="Calibri"/>
          <w:b/>
          <w:sz w:val="30"/>
          <w:szCs w:val="30"/>
          <w:lang w:eastAsia="pl-PL"/>
        </w:rPr>
        <w:t>PRAWA WOLONTARIUSZA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prawo do zgłaszania własnych propozycji i inicjatyw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prawo do podejmowania pracy w wymiarze nie utrudniającym nauki w szkole i pomocy w domu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prawo do wsparcia ze strony koordynatora lub innych pracowników Wolontariatu Szkolnego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nie powinien wykonywać prac objętych polityką etatową, czyli zastępować pracownika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prawo do otrzymania pisemnego zaświadczenia o wykonanej pracy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prawo do rezygnacji z pracy </w:t>
      </w:r>
      <w:proofErr w:type="spellStart"/>
      <w:r>
        <w:rPr>
          <w:rFonts w:eastAsia="Times New Roman" w:cs="Calibri"/>
          <w:sz w:val="30"/>
          <w:szCs w:val="30"/>
          <w:lang w:eastAsia="pl-PL"/>
        </w:rPr>
        <w:t>wolontarystycznej</w:t>
      </w:r>
      <w:proofErr w:type="spellEnd"/>
      <w:r>
        <w:rPr>
          <w:rFonts w:eastAsia="Times New Roman" w:cs="Calibri"/>
          <w:sz w:val="30"/>
          <w:szCs w:val="30"/>
          <w:lang w:eastAsia="pl-PL"/>
        </w:rPr>
        <w:t xml:space="preserve"> uprzedzając odpowiednio wcześniej koordynatora Wolontariatu Szkolnego</w:t>
      </w:r>
    </w:p>
    <w:p w:rsidR="00CF5BDE" w:rsidRDefault="00CF5BDE" w:rsidP="00CF5BDE">
      <w:pPr>
        <w:spacing w:after="0" w:line="240" w:lineRule="auto"/>
        <w:rPr>
          <w:rFonts w:eastAsia="Times New Roman" w:cs="Calibri"/>
          <w:sz w:val="30"/>
          <w:szCs w:val="30"/>
          <w:lang w:eastAsia="pl-PL"/>
        </w:rPr>
      </w:pPr>
    </w:p>
    <w:p w:rsidR="00CF5BDE" w:rsidRDefault="00CF5BDE" w:rsidP="00CF5BDE">
      <w:pPr>
        <w:spacing w:after="0" w:line="240" w:lineRule="auto"/>
        <w:rPr>
          <w:rFonts w:eastAsia="Times New Roman" w:cs="Calibri"/>
          <w:b/>
          <w:sz w:val="30"/>
          <w:szCs w:val="30"/>
          <w:lang w:eastAsia="pl-PL"/>
        </w:rPr>
      </w:pPr>
      <w:r>
        <w:rPr>
          <w:rFonts w:eastAsia="Times New Roman" w:cs="Calibri"/>
          <w:b/>
          <w:sz w:val="30"/>
          <w:szCs w:val="30"/>
          <w:lang w:eastAsia="pl-PL"/>
        </w:rPr>
        <w:t>OBOWIĄZKI WOLONTARIUSZA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Niepełnoletni członkowie Wolontariatu Szkolnego muszą przedstawić pisemną zgodę rodziców lub opiekunów na działanie w Wolontariacie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obowiązek uczestniczyć w spotkaniach i szkoleniach Wolontariatu</w:t>
      </w:r>
    </w:p>
    <w:p w:rsidR="00CF5BDE" w:rsidRDefault="00CF5BDE" w:rsidP="00CF5BDE">
      <w:pPr>
        <w:spacing w:after="0" w:line="240" w:lineRule="auto"/>
      </w:pPr>
      <w:r>
        <w:rPr>
          <w:rFonts w:ascii="Symbol" w:eastAsia="Symbol" w:hAnsi="Symbol" w:cs="Symbol"/>
          <w:sz w:val="30"/>
          <w:szCs w:val="30"/>
          <w:lang w:eastAsia="pl-PL"/>
        </w:rPr>
        <w:t></w:t>
      </w:r>
      <w:r>
        <w:rPr>
          <w:rFonts w:eastAsia="Times New Roman" w:cs="Calibri"/>
          <w:sz w:val="30"/>
          <w:szCs w:val="30"/>
          <w:lang w:eastAsia="pl-PL"/>
        </w:rPr>
        <w:t xml:space="preserve"> Wolontariusz ma obowiązek respektować zasady Szkolnego Wolontariatu takie jak:</w:t>
      </w:r>
    </w:p>
    <w:p w:rsidR="00CF5BDE" w:rsidRDefault="00CF5BDE" w:rsidP="00CF5BDE">
      <w:pPr>
        <w:spacing w:after="0" w:line="240" w:lineRule="auto"/>
        <w:rPr>
          <w:rFonts w:eastAsia="Times New Roman" w:cs="Calibri"/>
          <w:sz w:val="30"/>
          <w:szCs w:val="30"/>
          <w:lang w:eastAsia="pl-PL"/>
        </w:rPr>
      </w:pPr>
      <w:r>
        <w:rPr>
          <w:rFonts w:eastAsia="Times New Roman" w:cs="Calibri"/>
          <w:sz w:val="30"/>
          <w:szCs w:val="30"/>
          <w:lang w:eastAsia="pl-PL"/>
        </w:rPr>
        <w:t>- zasada osobistej pracy nad własnym rozwojem</w:t>
      </w:r>
    </w:p>
    <w:p w:rsidR="00CF5BDE" w:rsidRDefault="00CF5BDE" w:rsidP="00CF5BDE">
      <w:pPr>
        <w:spacing w:after="0" w:line="240" w:lineRule="auto"/>
        <w:rPr>
          <w:rFonts w:eastAsia="Times New Roman" w:cs="Calibri"/>
          <w:sz w:val="30"/>
          <w:szCs w:val="30"/>
          <w:lang w:eastAsia="pl-PL"/>
        </w:rPr>
      </w:pPr>
      <w:r>
        <w:rPr>
          <w:rFonts w:eastAsia="Times New Roman" w:cs="Calibri"/>
          <w:sz w:val="30"/>
          <w:szCs w:val="30"/>
          <w:lang w:eastAsia="pl-PL"/>
        </w:rPr>
        <w:t>- zasada zaangażowania na rzecz potrzebujących pomocy</w:t>
      </w:r>
    </w:p>
    <w:p w:rsidR="00CF5BDE" w:rsidRDefault="00CF5BDE" w:rsidP="00CF5BDE">
      <w:pPr>
        <w:spacing w:after="0" w:line="240" w:lineRule="auto"/>
        <w:rPr>
          <w:rFonts w:eastAsia="Times New Roman" w:cs="Calibri"/>
          <w:sz w:val="30"/>
          <w:szCs w:val="30"/>
          <w:lang w:eastAsia="pl-PL"/>
        </w:rPr>
      </w:pPr>
      <w:r>
        <w:rPr>
          <w:rFonts w:eastAsia="Times New Roman" w:cs="Calibri"/>
          <w:sz w:val="30"/>
          <w:szCs w:val="30"/>
          <w:lang w:eastAsia="pl-PL"/>
        </w:rPr>
        <w:t>- zasada troski o los słabszych</w:t>
      </w:r>
    </w:p>
    <w:p w:rsidR="00CF5BDE" w:rsidRDefault="00CF5BDE" w:rsidP="00CF5BDE">
      <w:pPr>
        <w:spacing w:after="0" w:line="240" w:lineRule="auto"/>
        <w:rPr>
          <w:rFonts w:eastAsia="Times New Roman" w:cs="Calibri"/>
          <w:sz w:val="30"/>
          <w:szCs w:val="30"/>
          <w:lang w:eastAsia="pl-PL"/>
        </w:rPr>
      </w:pPr>
      <w:r>
        <w:rPr>
          <w:rFonts w:eastAsia="Times New Roman" w:cs="Calibri"/>
          <w:sz w:val="30"/>
          <w:szCs w:val="30"/>
          <w:lang w:eastAsia="pl-PL"/>
        </w:rPr>
        <w:t>- zasada prawdy, przyjaźni, życzliwości</w:t>
      </w:r>
    </w:p>
    <w:p w:rsidR="002440CE" w:rsidRDefault="002440CE">
      <w:bookmarkStart w:id="0" w:name="_GoBack"/>
      <w:bookmarkEnd w:id="0"/>
    </w:p>
    <w:sectPr w:rsidR="002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E"/>
    <w:rsid w:val="002440CE"/>
    <w:rsid w:val="00C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5BD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5BD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Tendaj</dc:creator>
  <cp:lastModifiedBy>Tendaj</cp:lastModifiedBy>
  <cp:revision>1</cp:revision>
  <dcterms:created xsi:type="dcterms:W3CDTF">2017-09-18T09:05:00Z</dcterms:created>
  <dcterms:modified xsi:type="dcterms:W3CDTF">2017-09-18T09:06:00Z</dcterms:modified>
</cp:coreProperties>
</file>